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8B4" w:rsidRDefault="003338B4"/>
    <w:p w:rsidR="003338B4" w:rsidRDefault="006C1A32">
      <w:pPr>
        <w:spacing w:after="0" w:line="240" w:lineRule="auto"/>
      </w:pPr>
      <w:r>
        <w:t>Dear Parents / Carers,</w:t>
      </w:r>
    </w:p>
    <w:p w:rsidR="003338B4" w:rsidRDefault="003338B4">
      <w:pPr>
        <w:spacing w:after="0" w:line="240" w:lineRule="auto"/>
      </w:pPr>
    </w:p>
    <w:p w:rsidR="003338B4" w:rsidRDefault="003338B4">
      <w:pPr>
        <w:spacing w:after="0" w:line="240" w:lineRule="auto"/>
        <w:jc w:val="both"/>
      </w:pPr>
    </w:p>
    <w:p w:rsidR="003338B4" w:rsidRDefault="006C1A32">
      <w:pPr>
        <w:spacing w:after="0" w:line="240" w:lineRule="auto"/>
        <w:jc w:val="both"/>
      </w:pPr>
      <w:r>
        <w:t>In this letter are the details of the trips we have currently planned for the year ahead. Other opportunities may occur during the year that we are not currently aware of e.g. singing and dance projects. We will inform you of these as and when we have the details. All pupils will also be going to the theatre in the New Year, details of which, you should receive soon. Please see below the plans for trips for Year 4 for the next academic year. Detailed letters will be sent out nearer to each trip.</w:t>
      </w:r>
    </w:p>
    <w:p w:rsidR="003338B4" w:rsidRDefault="003338B4">
      <w:pPr>
        <w:spacing w:after="0" w:line="240" w:lineRule="auto"/>
      </w:pPr>
    </w:p>
    <w:p w:rsidR="003338B4" w:rsidRDefault="006C1A32">
      <w:pPr>
        <w:spacing w:after="0" w:line="240" w:lineRule="auto"/>
      </w:pPr>
      <w:r>
        <w:t xml:space="preserve">This is an information letter so that you are able to plan your finances for the next year with the trips in mind. However, </w:t>
      </w:r>
      <w:r>
        <w:rPr>
          <w:b/>
        </w:rPr>
        <w:t>prices are approximate as of September 2019</w:t>
      </w:r>
      <w:r>
        <w:t xml:space="preserve"> and may change. Please note that coach prices have increased significantly this year. Please refer </w:t>
      </w:r>
      <w:r w:rsidR="006901C2">
        <w:t xml:space="preserve">to </w:t>
      </w:r>
      <w:proofErr w:type="spellStart"/>
      <w:r w:rsidR="006901C2">
        <w:t>ParentPay</w:t>
      </w:r>
      <w:proofErr w:type="spellEnd"/>
      <w:r w:rsidR="006901C2">
        <w:t xml:space="preserve"> to set up payments</w:t>
      </w:r>
      <w:proofErr w:type="gramStart"/>
      <w:r w:rsidR="006901C2">
        <w:t>,  we</w:t>
      </w:r>
      <w:proofErr w:type="gramEnd"/>
      <w:r w:rsidR="006901C2">
        <w:t xml:space="preserve"> can also think about Fundraising within the class to subsidise some of the trip costs if this is something you would want/support. </w:t>
      </w:r>
      <w:bookmarkStart w:id="0" w:name="_GoBack"/>
      <w:bookmarkEnd w:id="0"/>
    </w:p>
    <w:p w:rsidR="00D25701" w:rsidRDefault="00D25701">
      <w:pPr>
        <w:spacing w:after="0" w:line="240" w:lineRule="auto"/>
      </w:pPr>
    </w:p>
    <w:p w:rsidR="00D25701" w:rsidRPr="00D25701" w:rsidRDefault="00D25701">
      <w:pPr>
        <w:spacing w:after="0" w:line="240" w:lineRule="auto"/>
        <w:rPr>
          <w:b/>
        </w:rPr>
      </w:pPr>
      <w:r w:rsidRPr="00D25701">
        <w:rPr>
          <w:b/>
        </w:rPr>
        <w:t xml:space="preserve">We have also been given the opportunity to go to the Bath Literature </w:t>
      </w:r>
      <w:proofErr w:type="gramStart"/>
      <w:r w:rsidRPr="00D25701">
        <w:rPr>
          <w:b/>
        </w:rPr>
        <w:t>Festival  on</w:t>
      </w:r>
      <w:proofErr w:type="gramEnd"/>
      <w:r w:rsidRPr="00D25701">
        <w:rPr>
          <w:b/>
        </w:rPr>
        <w:t xml:space="preserve"> Friday  the 4</w:t>
      </w:r>
      <w:r w:rsidRPr="00D25701">
        <w:rPr>
          <w:b/>
          <w:vertAlign w:val="superscript"/>
        </w:rPr>
        <w:t>th</w:t>
      </w:r>
      <w:r w:rsidRPr="00D25701">
        <w:rPr>
          <w:b/>
        </w:rPr>
        <w:t xml:space="preserve"> October. This will be in school hours and cost approximately £10 per child for the transport and the tickets. Details will be confirm</w:t>
      </w:r>
      <w:r>
        <w:rPr>
          <w:b/>
        </w:rPr>
        <w:t>ed and sent to you this week.</w:t>
      </w:r>
    </w:p>
    <w:p w:rsidR="003338B4" w:rsidRDefault="003338B4">
      <w:pPr>
        <w:spacing w:after="0" w:line="240" w:lineRule="auto"/>
      </w:pPr>
    </w:p>
    <w:p w:rsidR="003338B4" w:rsidRDefault="006C1A32">
      <w:pPr>
        <w:spacing w:after="0" w:line="240" w:lineRule="auto"/>
        <w:rPr>
          <w:b/>
        </w:rPr>
      </w:pPr>
      <w:r>
        <w:rPr>
          <w:b/>
        </w:rPr>
        <w:t xml:space="preserve">Trip 1: Bristol Zoo – Rainforest Workshops </w:t>
      </w:r>
    </w:p>
    <w:p w:rsidR="003338B4" w:rsidRDefault="006C1A32">
      <w:pPr>
        <w:spacing w:after="0" w:line="240" w:lineRule="auto"/>
      </w:pPr>
      <w:r>
        <w:rPr>
          <w:b/>
        </w:rPr>
        <w:t>Date:</w:t>
      </w:r>
      <w:r>
        <w:t xml:space="preserve"> 18</w:t>
      </w:r>
      <w:r>
        <w:rPr>
          <w:vertAlign w:val="superscript"/>
        </w:rPr>
        <w:t>th</w:t>
      </w:r>
      <w:r w:rsidR="006901C2">
        <w:t xml:space="preserve"> November 2019</w:t>
      </w:r>
      <w:r>
        <w:t xml:space="preserve">          </w:t>
      </w:r>
      <w:r>
        <w:rPr>
          <w:b/>
        </w:rPr>
        <w:t xml:space="preserve">Cost:  </w:t>
      </w:r>
      <w:r>
        <w:t>13.42</w:t>
      </w:r>
    </w:p>
    <w:p w:rsidR="003338B4" w:rsidRDefault="003338B4">
      <w:pPr>
        <w:spacing w:after="0" w:line="240" w:lineRule="auto"/>
      </w:pPr>
    </w:p>
    <w:p w:rsidR="003338B4" w:rsidRDefault="003338B4">
      <w:pPr>
        <w:spacing w:after="0" w:line="240" w:lineRule="auto"/>
      </w:pPr>
    </w:p>
    <w:p w:rsidR="003338B4" w:rsidRDefault="006C1A32">
      <w:pPr>
        <w:spacing w:after="0" w:line="240" w:lineRule="auto"/>
      </w:pPr>
      <w:r>
        <w:rPr>
          <w:b/>
        </w:rPr>
        <w:t>Trip 2: Roman Baths</w:t>
      </w:r>
      <w:r>
        <w:t xml:space="preserve"> - </w:t>
      </w:r>
      <w:r>
        <w:rPr>
          <w:b/>
        </w:rPr>
        <w:t>Bath</w:t>
      </w:r>
      <w:r>
        <w:tab/>
        <w:t xml:space="preserve"> </w:t>
      </w:r>
      <w:r>
        <w:tab/>
        <w:t xml:space="preserve">           </w:t>
      </w:r>
    </w:p>
    <w:p w:rsidR="003338B4" w:rsidRDefault="006C1A32">
      <w:pPr>
        <w:spacing w:after="0" w:line="240" w:lineRule="auto"/>
        <w:rPr>
          <w:b/>
        </w:rPr>
      </w:pPr>
      <w:r>
        <w:rPr>
          <w:b/>
        </w:rPr>
        <w:t>Date:</w:t>
      </w:r>
      <w:r>
        <w:t xml:space="preserve"> </w:t>
      </w:r>
      <w:proofErr w:type="gramStart"/>
      <w:r>
        <w:t>26</w:t>
      </w:r>
      <w:r>
        <w:rPr>
          <w:vertAlign w:val="superscript"/>
        </w:rPr>
        <w:t>th</w:t>
      </w:r>
      <w:r>
        <w:t xml:space="preserve">  February</w:t>
      </w:r>
      <w:proofErr w:type="gramEnd"/>
      <w:r>
        <w:t xml:space="preserve"> 2019            </w:t>
      </w:r>
      <w:r>
        <w:rPr>
          <w:b/>
        </w:rPr>
        <w:t>Approx.</w:t>
      </w:r>
      <w:r>
        <w:t xml:space="preserve"> </w:t>
      </w:r>
      <w:r>
        <w:rPr>
          <w:b/>
        </w:rPr>
        <w:t xml:space="preserve">Cost: </w:t>
      </w:r>
      <w:r w:rsidR="00D25701">
        <w:t>£9.80</w:t>
      </w:r>
      <w:r>
        <w:t xml:space="preserve"> </w:t>
      </w:r>
    </w:p>
    <w:p w:rsidR="003338B4" w:rsidRDefault="003338B4">
      <w:pPr>
        <w:spacing w:after="0" w:line="240" w:lineRule="auto"/>
      </w:pPr>
    </w:p>
    <w:p w:rsidR="003338B4" w:rsidRDefault="003338B4">
      <w:pPr>
        <w:spacing w:after="0" w:line="240" w:lineRule="auto"/>
      </w:pPr>
    </w:p>
    <w:p w:rsidR="003338B4" w:rsidRDefault="006C1A32">
      <w:pPr>
        <w:spacing w:after="0" w:line="240" w:lineRule="auto"/>
        <w:rPr>
          <w:b/>
        </w:rPr>
      </w:pPr>
      <w:r>
        <w:rPr>
          <w:b/>
        </w:rPr>
        <w:t>Trip 3: Field to Food Learning Day – Bath &amp; West Showground (To be confirmed)</w:t>
      </w:r>
    </w:p>
    <w:p w:rsidR="003338B4" w:rsidRDefault="006C1A32">
      <w:pPr>
        <w:tabs>
          <w:tab w:val="left" w:pos="2907"/>
        </w:tabs>
        <w:spacing w:after="0" w:line="240" w:lineRule="auto"/>
      </w:pPr>
      <w:r>
        <w:rPr>
          <w:b/>
        </w:rPr>
        <w:t>Date:</w:t>
      </w:r>
      <w:r>
        <w:t xml:space="preserve"> 24</w:t>
      </w:r>
      <w:r>
        <w:rPr>
          <w:vertAlign w:val="superscript"/>
        </w:rPr>
        <w:t>th</w:t>
      </w:r>
      <w:r>
        <w:t xml:space="preserve"> April 2020</w:t>
      </w:r>
      <w:r>
        <w:tab/>
      </w:r>
      <w:r>
        <w:rPr>
          <w:b/>
        </w:rPr>
        <w:t>Approx. Cost:</w:t>
      </w:r>
      <w:r w:rsidR="00D25701">
        <w:t xml:space="preserve"> £7.96</w:t>
      </w:r>
    </w:p>
    <w:p w:rsidR="003338B4" w:rsidRDefault="003338B4">
      <w:pPr>
        <w:spacing w:after="0" w:line="240" w:lineRule="auto"/>
      </w:pPr>
    </w:p>
    <w:p w:rsidR="003338B4" w:rsidRDefault="003338B4">
      <w:pPr>
        <w:spacing w:after="0" w:line="240" w:lineRule="auto"/>
      </w:pPr>
    </w:p>
    <w:p w:rsidR="003338B4" w:rsidRDefault="006901C2">
      <w:pPr>
        <w:spacing w:after="0" w:line="240" w:lineRule="auto"/>
      </w:pPr>
      <w:r>
        <w:rPr>
          <w:b/>
        </w:rPr>
        <w:t>Trip 4</w:t>
      </w:r>
      <w:r w:rsidR="006C1A32">
        <w:rPr>
          <w:b/>
        </w:rPr>
        <w:t>: Lyme Regis</w:t>
      </w:r>
      <w:r w:rsidR="006C1A32">
        <w:t xml:space="preserve">      </w:t>
      </w:r>
      <w:r w:rsidR="006C1A32">
        <w:tab/>
      </w:r>
      <w:r w:rsidR="006C1A32">
        <w:tab/>
      </w:r>
      <w:r w:rsidR="006C1A32">
        <w:tab/>
        <w:t xml:space="preserve">            </w:t>
      </w:r>
    </w:p>
    <w:p w:rsidR="003338B4" w:rsidRDefault="006C1A32">
      <w:pPr>
        <w:spacing w:after="0" w:line="240" w:lineRule="auto"/>
      </w:pPr>
      <w:bookmarkStart w:id="1" w:name="_gjdgxs" w:colFirst="0" w:colLast="0"/>
      <w:bookmarkEnd w:id="1"/>
      <w:r>
        <w:rPr>
          <w:b/>
        </w:rPr>
        <w:t>Date:</w:t>
      </w:r>
      <w:r>
        <w:t xml:space="preserve">  7</w:t>
      </w:r>
      <w:r>
        <w:rPr>
          <w:vertAlign w:val="superscript"/>
        </w:rPr>
        <w:t>th</w:t>
      </w:r>
      <w:r>
        <w:t xml:space="preserve"> July 2020</w:t>
      </w:r>
      <w:r>
        <w:tab/>
        <w:t xml:space="preserve">            </w:t>
      </w:r>
      <w:r>
        <w:rPr>
          <w:b/>
        </w:rPr>
        <w:t>Approx</w:t>
      </w:r>
      <w:r>
        <w:t xml:space="preserve">. </w:t>
      </w:r>
      <w:r>
        <w:rPr>
          <w:b/>
        </w:rPr>
        <w:t xml:space="preserve">Cost: </w:t>
      </w:r>
      <w:r w:rsidR="00D25701">
        <w:t>£23.80</w:t>
      </w:r>
    </w:p>
    <w:p w:rsidR="003338B4" w:rsidRDefault="003338B4">
      <w:pPr>
        <w:spacing w:after="0" w:line="240" w:lineRule="auto"/>
        <w:rPr>
          <w:b/>
          <w:u w:val="single"/>
        </w:rPr>
      </w:pPr>
    </w:p>
    <w:p w:rsidR="003338B4" w:rsidRDefault="003338B4">
      <w:pPr>
        <w:spacing w:after="0" w:line="240" w:lineRule="auto"/>
        <w:rPr>
          <w:b/>
          <w:u w:val="single"/>
        </w:rPr>
      </w:pPr>
    </w:p>
    <w:p w:rsidR="003338B4" w:rsidRDefault="006C1A32">
      <w:pPr>
        <w:spacing w:after="0" w:line="240" w:lineRule="auto"/>
        <w:rPr>
          <w:b/>
        </w:rPr>
      </w:pPr>
      <w:r>
        <w:rPr>
          <w:b/>
          <w:u w:val="single"/>
        </w:rPr>
        <w:t xml:space="preserve">Trip 1: </w:t>
      </w:r>
      <w:r>
        <w:rPr>
          <w:b/>
        </w:rPr>
        <w:t xml:space="preserve">Bristol Zoo – Rainforest Workshops </w:t>
      </w:r>
    </w:p>
    <w:p w:rsidR="003338B4" w:rsidRDefault="003338B4">
      <w:pPr>
        <w:spacing w:after="0" w:line="240" w:lineRule="auto"/>
        <w:rPr>
          <w:b/>
        </w:rPr>
      </w:pPr>
    </w:p>
    <w:p w:rsidR="003338B4" w:rsidRDefault="006C1A32">
      <w:pPr>
        <w:spacing w:after="0" w:line="240" w:lineRule="auto"/>
      </w:pPr>
      <w:r>
        <w:t>We will be visiting the zoo as part of our rainforest topic. This is at a cost of £13.42 per pupil.</w:t>
      </w:r>
    </w:p>
    <w:p w:rsidR="003338B4" w:rsidRDefault="006C1A32">
      <w:pPr>
        <w:spacing w:after="0" w:line="240" w:lineRule="auto"/>
      </w:pPr>
      <w:r>
        <w:t>This has been worked out in the following way:</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2102"/>
        <w:gridCol w:w="2311"/>
        <w:gridCol w:w="2311"/>
      </w:tblGrid>
      <w:tr w:rsidR="003338B4">
        <w:tc>
          <w:tcPr>
            <w:tcW w:w="2518" w:type="dxa"/>
          </w:tcPr>
          <w:p w:rsidR="003338B4" w:rsidRDefault="003338B4"/>
        </w:tc>
        <w:tc>
          <w:tcPr>
            <w:tcW w:w="2102" w:type="dxa"/>
          </w:tcPr>
          <w:p w:rsidR="003338B4" w:rsidRDefault="006C1A32">
            <w:pPr>
              <w:jc w:val="center"/>
            </w:pPr>
            <w:r>
              <w:t>Cost per item</w:t>
            </w:r>
          </w:p>
        </w:tc>
        <w:tc>
          <w:tcPr>
            <w:tcW w:w="2311" w:type="dxa"/>
          </w:tcPr>
          <w:p w:rsidR="003338B4" w:rsidRDefault="006C1A32">
            <w:pPr>
              <w:jc w:val="center"/>
            </w:pPr>
            <w:r>
              <w:t>Cost for whole group</w:t>
            </w:r>
          </w:p>
        </w:tc>
        <w:tc>
          <w:tcPr>
            <w:tcW w:w="2311" w:type="dxa"/>
          </w:tcPr>
          <w:p w:rsidR="003338B4" w:rsidRDefault="006C1A32">
            <w:pPr>
              <w:jc w:val="center"/>
            </w:pPr>
            <w:r>
              <w:t>Totals</w:t>
            </w:r>
          </w:p>
        </w:tc>
      </w:tr>
      <w:tr w:rsidR="003338B4">
        <w:tc>
          <w:tcPr>
            <w:tcW w:w="2518" w:type="dxa"/>
          </w:tcPr>
          <w:p w:rsidR="003338B4" w:rsidRDefault="006C1A32">
            <w:r>
              <w:t>Transport</w:t>
            </w:r>
          </w:p>
        </w:tc>
        <w:tc>
          <w:tcPr>
            <w:tcW w:w="2102" w:type="dxa"/>
          </w:tcPr>
          <w:p w:rsidR="003338B4" w:rsidRDefault="006C1A32">
            <w:r>
              <w:t>£175</w:t>
            </w:r>
          </w:p>
        </w:tc>
        <w:tc>
          <w:tcPr>
            <w:tcW w:w="2311" w:type="dxa"/>
          </w:tcPr>
          <w:p w:rsidR="003338B4" w:rsidRDefault="006C1A32">
            <w:r>
              <w:t>£175</w:t>
            </w:r>
          </w:p>
        </w:tc>
        <w:tc>
          <w:tcPr>
            <w:tcW w:w="2311" w:type="dxa"/>
          </w:tcPr>
          <w:p w:rsidR="003338B4" w:rsidRDefault="006C1A32">
            <w:r>
              <w:t>£175</w:t>
            </w:r>
          </w:p>
        </w:tc>
      </w:tr>
      <w:tr w:rsidR="003338B4">
        <w:tc>
          <w:tcPr>
            <w:tcW w:w="2518" w:type="dxa"/>
          </w:tcPr>
          <w:p w:rsidR="003338B4" w:rsidRDefault="006C1A32">
            <w:r>
              <w:t>Entry to Zoo</w:t>
            </w:r>
          </w:p>
        </w:tc>
        <w:tc>
          <w:tcPr>
            <w:tcW w:w="2102" w:type="dxa"/>
          </w:tcPr>
          <w:p w:rsidR="003338B4" w:rsidRDefault="006C1A32">
            <w:r>
              <w:t>£4.50</w:t>
            </w:r>
          </w:p>
        </w:tc>
        <w:tc>
          <w:tcPr>
            <w:tcW w:w="2311" w:type="dxa"/>
          </w:tcPr>
          <w:p w:rsidR="003338B4" w:rsidRDefault="006C1A32">
            <w:r>
              <w:t>£112.50</w:t>
            </w:r>
          </w:p>
        </w:tc>
        <w:tc>
          <w:tcPr>
            <w:tcW w:w="2311" w:type="dxa"/>
          </w:tcPr>
          <w:p w:rsidR="003338B4" w:rsidRDefault="006C1A32">
            <w:r>
              <w:t>£112.50</w:t>
            </w:r>
          </w:p>
        </w:tc>
      </w:tr>
      <w:tr w:rsidR="003338B4">
        <w:tc>
          <w:tcPr>
            <w:tcW w:w="2518" w:type="dxa"/>
          </w:tcPr>
          <w:p w:rsidR="003338B4" w:rsidRDefault="006C1A32">
            <w:r>
              <w:t>Rainforest Workshop</w:t>
            </w:r>
          </w:p>
        </w:tc>
        <w:tc>
          <w:tcPr>
            <w:tcW w:w="2102" w:type="dxa"/>
          </w:tcPr>
          <w:p w:rsidR="003338B4" w:rsidRDefault="006C1A32">
            <w:r>
              <w:t>£48</w:t>
            </w:r>
          </w:p>
        </w:tc>
        <w:tc>
          <w:tcPr>
            <w:tcW w:w="2311" w:type="dxa"/>
          </w:tcPr>
          <w:p w:rsidR="003338B4" w:rsidRDefault="006C1A32">
            <w:r>
              <w:t>£48</w:t>
            </w:r>
          </w:p>
        </w:tc>
        <w:tc>
          <w:tcPr>
            <w:tcW w:w="2311" w:type="dxa"/>
          </w:tcPr>
          <w:p w:rsidR="003338B4" w:rsidRDefault="006C1A32">
            <w:r>
              <w:t>£48</w:t>
            </w:r>
          </w:p>
        </w:tc>
      </w:tr>
      <w:tr w:rsidR="003338B4">
        <w:tc>
          <w:tcPr>
            <w:tcW w:w="2518" w:type="dxa"/>
          </w:tcPr>
          <w:p w:rsidR="003338B4" w:rsidRDefault="006C1A32">
            <w:r>
              <w:t>Guided Walk x 2</w:t>
            </w:r>
          </w:p>
        </w:tc>
        <w:tc>
          <w:tcPr>
            <w:tcW w:w="2102" w:type="dxa"/>
          </w:tcPr>
          <w:p w:rsidR="003338B4" w:rsidRDefault="006C1A32">
            <w:r>
              <w:t>Free</w:t>
            </w:r>
          </w:p>
        </w:tc>
        <w:tc>
          <w:tcPr>
            <w:tcW w:w="2311" w:type="dxa"/>
          </w:tcPr>
          <w:p w:rsidR="003338B4" w:rsidRDefault="006C1A32">
            <w:r>
              <w:t>Free</w:t>
            </w:r>
          </w:p>
        </w:tc>
        <w:tc>
          <w:tcPr>
            <w:tcW w:w="2311" w:type="dxa"/>
          </w:tcPr>
          <w:p w:rsidR="003338B4" w:rsidRDefault="006C1A32">
            <w:r>
              <w:t>Free</w:t>
            </w:r>
          </w:p>
        </w:tc>
      </w:tr>
      <w:tr w:rsidR="003338B4">
        <w:tc>
          <w:tcPr>
            <w:tcW w:w="6931" w:type="dxa"/>
            <w:gridSpan w:val="3"/>
          </w:tcPr>
          <w:p w:rsidR="003338B4" w:rsidRDefault="006C1A32">
            <w:pPr>
              <w:jc w:val="right"/>
            </w:pPr>
            <w:r>
              <w:t xml:space="preserve"> Total</w:t>
            </w:r>
          </w:p>
        </w:tc>
        <w:tc>
          <w:tcPr>
            <w:tcW w:w="2311" w:type="dxa"/>
          </w:tcPr>
          <w:p w:rsidR="003338B4" w:rsidRDefault="006C1A32">
            <w:r>
              <w:t>£335.50</w:t>
            </w:r>
          </w:p>
        </w:tc>
      </w:tr>
    </w:tbl>
    <w:p w:rsidR="003338B4" w:rsidRDefault="006C1A32">
      <w:pPr>
        <w:spacing w:after="0" w:line="240" w:lineRule="auto"/>
      </w:pPr>
      <w:r>
        <w:t xml:space="preserve">Grand total £335.50 divided by 25 children equals </w:t>
      </w:r>
      <w:r>
        <w:rPr>
          <w:b/>
        </w:rPr>
        <w:t>£13.42</w:t>
      </w:r>
      <w:r>
        <w:t xml:space="preserve"> per pupil.</w:t>
      </w:r>
    </w:p>
    <w:p w:rsidR="003338B4" w:rsidRDefault="003338B4">
      <w:pPr>
        <w:spacing w:after="0" w:line="240" w:lineRule="auto"/>
        <w:rPr>
          <w:b/>
          <w:u w:val="single"/>
        </w:rPr>
      </w:pPr>
    </w:p>
    <w:p w:rsidR="003338B4" w:rsidRDefault="003338B4">
      <w:pPr>
        <w:spacing w:after="0" w:line="240" w:lineRule="auto"/>
        <w:rPr>
          <w:b/>
          <w:u w:val="single"/>
        </w:rPr>
      </w:pPr>
    </w:p>
    <w:p w:rsidR="003338B4" w:rsidRDefault="006C1A32">
      <w:pPr>
        <w:spacing w:after="0" w:line="240" w:lineRule="auto"/>
        <w:rPr>
          <w:b/>
          <w:u w:val="single"/>
        </w:rPr>
      </w:pPr>
      <w:r>
        <w:rPr>
          <w:b/>
          <w:u w:val="single"/>
        </w:rPr>
        <w:t>Please turn over.</w:t>
      </w:r>
    </w:p>
    <w:p w:rsidR="003338B4" w:rsidRDefault="003338B4">
      <w:pPr>
        <w:spacing w:after="0" w:line="240" w:lineRule="auto"/>
        <w:rPr>
          <w:b/>
          <w:u w:val="single"/>
        </w:rPr>
      </w:pPr>
    </w:p>
    <w:p w:rsidR="003338B4" w:rsidRDefault="003338B4">
      <w:pPr>
        <w:spacing w:after="0" w:line="240" w:lineRule="auto"/>
        <w:rPr>
          <w:b/>
          <w:u w:val="single"/>
        </w:rPr>
      </w:pPr>
    </w:p>
    <w:p w:rsidR="003338B4" w:rsidRDefault="006C1A32">
      <w:pPr>
        <w:spacing w:after="0" w:line="240" w:lineRule="auto"/>
      </w:pPr>
      <w:r>
        <w:rPr>
          <w:b/>
          <w:u w:val="single"/>
        </w:rPr>
        <w:t>Trip 2: Roman Baths - Bath</w:t>
      </w:r>
    </w:p>
    <w:p w:rsidR="003338B4" w:rsidRDefault="006C1A32">
      <w:pPr>
        <w:spacing w:after="0" w:line="240" w:lineRule="auto"/>
        <w:rPr>
          <w:b/>
        </w:rPr>
      </w:pPr>
      <w:r>
        <w:t xml:space="preserve">We will be going to Roman Baths at an approximate cost of </w:t>
      </w:r>
      <w:r w:rsidR="00D25701">
        <w:rPr>
          <w:b/>
        </w:rPr>
        <w:t>£9.80</w:t>
      </w:r>
      <w:r>
        <w:rPr>
          <w:b/>
        </w:rPr>
        <w:t xml:space="preserve"> </w:t>
      </w:r>
      <w:r>
        <w:t>per pupil (</w:t>
      </w:r>
      <w:r>
        <w:rPr>
          <w:b/>
        </w:rPr>
        <w:t>based on last year’s prices)</w:t>
      </w:r>
    </w:p>
    <w:p w:rsidR="003338B4" w:rsidRDefault="006C1A32">
      <w:pPr>
        <w:spacing w:after="0" w:line="240" w:lineRule="auto"/>
      </w:pPr>
      <w:r>
        <w:t>This has been worked out in the following way:</w:t>
      </w:r>
    </w:p>
    <w:p w:rsidR="003338B4" w:rsidRDefault="003338B4">
      <w:pPr>
        <w:spacing w:after="0" w:line="240" w:lineRule="auto"/>
      </w:pP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2310"/>
        <w:gridCol w:w="2311"/>
        <w:gridCol w:w="2311"/>
      </w:tblGrid>
      <w:tr w:rsidR="003338B4">
        <w:tc>
          <w:tcPr>
            <w:tcW w:w="2310" w:type="dxa"/>
          </w:tcPr>
          <w:p w:rsidR="003338B4" w:rsidRDefault="003338B4"/>
        </w:tc>
        <w:tc>
          <w:tcPr>
            <w:tcW w:w="2310" w:type="dxa"/>
          </w:tcPr>
          <w:p w:rsidR="003338B4" w:rsidRDefault="006C1A32">
            <w:pPr>
              <w:jc w:val="center"/>
            </w:pPr>
            <w:r>
              <w:t>Cost per item</w:t>
            </w:r>
          </w:p>
        </w:tc>
        <w:tc>
          <w:tcPr>
            <w:tcW w:w="2311" w:type="dxa"/>
          </w:tcPr>
          <w:p w:rsidR="003338B4" w:rsidRDefault="006C1A32">
            <w:pPr>
              <w:jc w:val="center"/>
            </w:pPr>
            <w:r>
              <w:t>Cost for whole group</w:t>
            </w:r>
          </w:p>
        </w:tc>
        <w:tc>
          <w:tcPr>
            <w:tcW w:w="2311" w:type="dxa"/>
          </w:tcPr>
          <w:p w:rsidR="003338B4" w:rsidRDefault="006C1A32">
            <w:pPr>
              <w:jc w:val="center"/>
            </w:pPr>
            <w:r>
              <w:t>Totals</w:t>
            </w:r>
          </w:p>
        </w:tc>
      </w:tr>
      <w:tr w:rsidR="003338B4">
        <w:trPr>
          <w:trHeight w:val="280"/>
        </w:trPr>
        <w:tc>
          <w:tcPr>
            <w:tcW w:w="2310" w:type="dxa"/>
          </w:tcPr>
          <w:p w:rsidR="003338B4" w:rsidRDefault="006C1A32">
            <w:r>
              <w:t>Transport</w:t>
            </w:r>
          </w:p>
        </w:tc>
        <w:tc>
          <w:tcPr>
            <w:tcW w:w="2310" w:type="dxa"/>
          </w:tcPr>
          <w:p w:rsidR="003338B4" w:rsidRDefault="006C1A32">
            <w:r>
              <w:t>£199</w:t>
            </w:r>
          </w:p>
        </w:tc>
        <w:tc>
          <w:tcPr>
            <w:tcW w:w="2311" w:type="dxa"/>
          </w:tcPr>
          <w:p w:rsidR="003338B4" w:rsidRDefault="006C1A32">
            <w:r>
              <w:t>£199</w:t>
            </w:r>
          </w:p>
        </w:tc>
        <w:tc>
          <w:tcPr>
            <w:tcW w:w="2311" w:type="dxa"/>
          </w:tcPr>
          <w:p w:rsidR="003338B4" w:rsidRDefault="006C1A32">
            <w:r>
              <w:t>£190</w:t>
            </w:r>
          </w:p>
        </w:tc>
      </w:tr>
      <w:tr w:rsidR="003338B4">
        <w:tc>
          <w:tcPr>
            <w:tcW w:w="2310" w:type="dxa"/>
          </w:tcPr>
          <w:p w:rsidR="003338B4" w:rsidRDefault="006C1A32">
            <w:r>
              <w:t>Entrance for children</w:t>
            </w:r>
          </w:p>
        </w:tc>
        <w:tc>
          <w:tcPr>
            <w:tcW w:w="2310" w:type="dxa"/>
          </w:tcPr>
          <w:p w:rsidR="003338B4" w:rsidRDefault="006C1A32">
            <w:r>
              <w:t>FREE</w:t>
            </w:r>
          </w:p>
        </w:tc>
        <w:tc>
          <w:tcPr>
            <w:tcW w:w="2311" w:type="dxa"/>
          </w:tcPr>
          <w:p w:rsidR="003338B4" w:rsidRDefault="006C1A32">
            <w:r>
              <w:t>FREE</w:t>
            </w:r>
          </w:p>
        </w:tc>
        <w:tc>
          <w:tcPr>
            <w:tcW w:w="2311" w:type="dxa"/>
          </w:tcPr>
          <w:p w:rsidR="003338B4" w:rsidRDefault="006C1A32">
            <w:r>
              <w:t>FREE</w:t>
            </w:r>
          </w:p>
        </w:tc>
      </w:tr>
      <w:tr w:rsidR="003338B4">
        <w:tc>
          <w:tcPr>
            <w:tcW w:w="2310" w:type="dxa"/>
          </w:tcPr>
          <w:p w:rsidR="003338B4" w:rsidRDefault="006C1A32">
            <w:r>
              <w:t>Workshop cost x2</w:t>
            </w:r>
          </w:p>
        </w:tc>
        <w:tc>
          <w:tcPr>
            <w:tcW w:w="2310" w:type="dxa"/>
          </w:tcPr>
          <w:p w:rsidR="003338B4" w:rsidRDefault="006C1A32">
            <w:r>
              <w:t>£35</w:t>
            </w:r>
          </w:p>
        </w:tc>
        <w:tc>
          <w:tcPr>
            <w:tcW w:w="2311" w:type="dxa"/>
          </w:tcPr>
          <w:p w:rsidR="003338B4" w:rsidRDefault="006C1A32">
            <w:r>
              <w:t>£35</w:t>
            </w:r>
          </w:p>
        </w:tc>
        <w:tc>
          <w:tcPr>
            <w:tcW w:w="2311" w:type="dxa"/>
          </w:tcPr>
          <w:p w:rsidR="003338B4" w:rsidRDefault="006C1A32">
            <w:r>
              <w:t>£35</w:t>
            </w:r>
          </w:p>
        </w:tc>
      </w:tr>
      <w:tr w:rsidR="003338B4">
        <w:tc>
          <w:tcPr>
            <w:tcW w:w="2310" w:type="dxa"/>
          </w:tcPr>
          <w:p w:rsidR="003338B4" w:rsidRDefault="006C1A32">
            <w:r>
              <w:t xml:space="preserve">Other – </w:t>
            </w:r>
          </w:p>
          <w:p w:rsidR="003338B4" w:rsidRDefault="006C1A32">
            <w:r>
              <w:t>Lunchroom cost</w:t>
            </w:r>
          </w:p>
        </w:tc>
        <w:tc>
          <w:tcPr>
            <w:tcW w:w="2310" w:type="dxa"/>
          </w:tcPr>
          <w:p w:rsidR="003338B4" w:rsidRDefault="006C1A32">
            <w:r>
              <w:t>N/A</w:t>
            </w:r>
          </w:p>
        </w:tc>
        <w:tc>
          <w:tcPr>
            <w:tcW w:w="2311" w:type="dxa"/>
          </w:tcPr>
          <w:p w:rsidR="003338B4" w:rsidRDefault="006C1A32">
            <w:r>
              <w:t>£20</w:t>
            </w:r>
          </w:p>
        </w:tc>
        <w:tc>
          <w:tcPr>
            <w:tcW w:w="2311" w:type="dxa"/>
          </w:tcPr>
          <w:p w:rsidR="003338B4" w:rsidRDefault="006C1A32">
            <w:r>
              <w:t>£20</w:t>
            </w:r>
          </w:p>
        </w:tc>
      </w:tr>
      <w:tr w:rsidR="003338B4">
        <w:tc>
          <w:tcPr>
            <w:tcW w:w="6931" w:type="dxa"/>
            <w:gridSpan w:val="3"/>
          </w:tcPr>
          <w:p w:rsidR="003338B4" w:rsidRDefault="006C1A32">
            <w:pPr>
              <w:jc w:val="right"/>
            </w:pPr>
            <w:r>
              <w:t>Grand total</w:t>
            </w:r>
          </w:p>
        </w:tc>
        <w:tc>
          <w:tcPr>
            <w:tcW w:w="2311" w:type="dxa"/>
          </w:tcPr>
          <w:p w:rsidR="003338B4" w:rsidRDefault="006C1A32">
            <w:r>
              <w:t>£245</w:t>
            </w:r>
          </w:p>
        </w:tc>
      </w:tr>
    </w:tbl>
    <w:p w:rsidR="003338B4" w:rsidRDefault="003338B4">
      <w:pPr>
        <w:spacing w:after="0" w:line="240" w:lineRule="auto"/>
      </w:pPr>
    </w:p>
    <w:p w:rsidR="003338B4" w:rsidRDefault="006C1A32">
      <w:pPr>
        <w:spacing w:after="0" w:line="240" w:lineRule="auto"/>
      </w:pPr>
      <w:r>
        <w:t xml:space="preserve">Grand total £245 divided by 25 children equals </w:t>
      </w:r>
      <w:r>
        <w:rPr>
          <w:b/>
        </w:rPr>
        <w:t xml:space="preserve">£9.80 </w:t>
      </w:r>
      <w:r>
        <w:t>per pupil.</w:t>
      </w:r>
    </w:p>
    <w:p w:rsidR="003338B4" w:rsidRDefault="003338B4">
      <w:pPr>
        <w:spacing w:after="0" w:line="240" w:lineRule="auto"/>
      </w:pPr>
    </w:p>
    <w:p w:rsidR="003338B4" w:rsidRDefault="003338B4">
      <w:pPr>
        <w:spacing w:after="0" w:line="240" w:lineRule="auto"/>
      </w:pPr>
    </w:p>
    <w:p w:rsidR="003338B4" w:rsidRDefault="006C1A32">
      <w:pPr>
        <w:spacing w:after="0" w:line="240" w:lineRule="auto"/>
        <w:rPr>
          <w:b/>
          <w:u w:val="single"/>
        </w:rPr>
      </w:pPr>
      <w:r>
        <w:rPr>
          <w:b/>
          <w:u w:val="single"/>
        </w:rPr>
        <w:t>Trip 3: Field to Food Learning Day – Bath &amp; West Showground</w:t>
      </w:r>
    </w:p>
    <w:p w:rsidR="003338B4" w:rsidRDefault="006C1A32">
      <w:pPr>
        <w:spacing w:after="0" w:line="240" w:lineRule="auto"/>
      </w:pPr>
      <w:r>
        <w:t>We are still in the process of booking this event. It may be free of charge. The price below is an estimate.</w:t>
      </w:r>
    </w:p>
    <w:p w:rsidR="003338B4" w:rsidRDefault="003338B4">
      <w:pPr>
        <w:spacing w:after="0" w:line="240" w:lineRule="auto"/>
      </w:pP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2310"/>
        <w:gridCol w:w="2311"/>
        <w:gridCol w:w="2311"/>
      </w:tblGrid>
      <w:tr w:rsidR="003338B4">
        <w:tc>
          <w:tcPr>
            <w:tcW w:w="2310" w:type="dxa"/>
          </w:tcPr>
          <w:p w:rsidR="003338B4" w:rsidRDefault="003338B4"/>
        </w:tc>
        <w:tc>
          <w:tcPr>
            <w:tcW w:w="2310" w:type="dxa"/>
          </w:tcPr>
          <w:p w:rsidR="003338B4" w:rsidRDefault="006C1A32">
            <w:pPr>
              <w:jc w:val="center"/>
            </w:pPr>
            <w:r>
              <w:t>Cost per item</w:t>
            </w:r>
          </w:p>
        </w:tc>
        <w:tc>
          <w:tcPr>
            <w:tcW w:w="2311" w:type="dxa"/>
          </w:tcPr>
          <w:p w:rsidR="003338B4" w:rsidRDefault="006C1A32">
            <w:pPr>
              <w:jc w:val="center"/>
            </w:pPr>
            <w:r>
              <w:t>Cost for whole group</w:t>
            </w:r>
          </w:p>
        </w:tc>
        <w:tc>
          <w:tcPr>
            <w:tcW w:w="2311" w:type="dxa"/>
          </w:tcPr>
          <w:p w:rsidR="003338B4" w:rsidRDefault="006C1A32">
            <w:pPr>
              <w:jc w:val="center"/>
            </w:pPr>
            <w:r>
              <w:t>Totals</w:t>
            </w:r>
          </w:p>
        </w:tc>
      </w:tr>
      <w:tr w:rsidR="003338B4">
        <w:tc>
          <w:tcPr>
            <w:tcW w:w="2310" w:type="dxa"/>
          </w:tcPr>
          <w:p w:rsidR="003338B4" w:rsidRDefault="006C1A32">
            <w:r>
              <w:t>Transport</w:t>
            </w:r>
          </w:p>
        </w:tc>
        <w:tc>
          <w:tcPr>
            <w:tcW w:w="2310" w:type="dxa"/>
          </w:tcPr>
          <w:p w:rsidR="003338B4" w:rsidRDefault="006C1A32">
            <w:r>
              <w:t>£205</w:t>
            </w:r>
          </w:p>
        </w:tc>
        <w:tc>
          <w:tcPr>
            <w:tcW w:w="2311" w:type="dxa"/>
          </w:tcPr>
          <w:p w:rsidR="003338B4" w:rsidRDefault="006C1A32">
            <w:r>
              <w:t>£205</w:t>
            </w:r>
          </w:p>
        </w:tc>
        <w:tc>
          <w:tcPr>
            <w:tcW w:w="2311" w:type="dxa"/>
          </w:tcPr>
          <w:p w:rsidR="003338B4" w:rsidRDefault="006C1A32">
            <w:r>
              <w:t>£205</w:t>
            </w:r>
          </w:p>
        </w:tc>
      </w:tr>
      <w:tr w:rsidR="003338B4">
        <w:tc>
          <w:tcPr>
            <w:tcW w:w="2310" w:type="dxa"/>
          </w:tcPr>
          <w:p w:rsidR="003338B4" w:rsidRDefault="006C1A32">
            <w:r>
              <w:t>Entrance for children</w:t>
            </w:r>
          </w:p>
        </w:tc>
        <w:tc>
          <w:tcPr>
            <w:tcW w:w="2310" w:type="dxa"/>
          </w:tcPr>
          <w:p w:rsidR="003338B4" w:rsidRDefault="006C1A32">
            <w:r>
              <w:t>FREE</w:t>
            </w:r>
          </w:p>
        </w:tc>
        <w:tc>
          <w:tcPr>
            <w:tcW w:w="2311" w:type="dxa"/>
          </w:tcPr>
          <w:p w:rsidR="003338B4" w:rsidRDefault="006C1A32">
            <w:r>
              <w:t>FREE</w:t>
            </w:r>
          </w:p>
        </w:tc>
        <w:tc>
          <w:tcPr>
            <w:tcW w:w="2311" w:type="dxa"/>
          </w:tcPr>
          <w:p w:rsidR="003338B4" w:rsidRDefault="006C1A32">
            <w:r>
              <w:t>FREE</w:t>
            </w:r>
          </w:p>
        </w:tc>
      </w:tr>
      <w:tr w:rsidR="003338B4">
        <w:tc>
          <w:tcPr>
            <w:tcW w:w="6931" w:type="dxa"/>
            <w:gridSpan w:val="3"/>
          </w:tcPr>
          <w:p w:rsidR="003338B4" w:rsidRDefault="006C1A32">
            <w:pPr>
              <w:jc w:val="right"/>
            </w:pPr>
            <w:r>
              <w:t>Grand total</w:t>
            </w:r>
          </w:p>
        </w:tc>
        <w:tc>
          <w:tcPr>
            <w:tcW w:w="2311" w:type="dxa"/>
          </w:tcPr>
          <w:p w:rsidR="003338B4" w:rsidRDefault="006C1A32">
            <w:r>
              <w:t>£205</w:t>
            </w:r>
          </w:p>
        </w:tc>
      </w:tr>
    </w:tbl>
    <w:p w:rsidR="003338B4" w:rsidRDefault="003338B4">
      <w:pPr>
        <w:spacing w:after="0" w:line="240" w:lineRule="auto"/>
      </w:pPr>
    </w:p>
    <w:p w:rsidR="003338B4" w:rsidRDefault="006C1A32">
      <w:pPr>
        <w:spacing w:after="0" w:line="240" w:lineRule="auto"/>
      </w:pPr>
      <w:r>
        <w:t xml:space="preserve">Grand total £190 divided by 25 children equals </w:t>
      </w:r>
      <w:r>
        <w:rPr>
          <w:b/>
        </w:rPr>
        <w:t xml:space="preserve">£7.96 </w:t>
      </w:r>
      <w:r>
        <w:t>per pupil.</w:t>
      </w:r>
    </w:p>
    <w:p w:rsidR="003338B4" w:rsidRDefault="003338B4">
      <w:pPr>
        <w:spacing w:after="0" w:line="240" w:lineRule="auto"/>
      </w:pPr>
    </w:p>
    <w:p w:rsidR="003338B4" w:rsidRDefault="006C1A32">
      <w:pPr>
        <w:spacing w:after="0" w:line="240" w:lineRule="auto"/>
        <w:rPr>
          <w:b/>
          <w:u w:val="single"/>
        </w:rPr>
      </w:pPr>
      <w:r>
        <w:rPr>
          <w:b/>
          <w:u w:val="single"/>
        </w:rPr>
        <w:t>Trip 4: Lyme Regis</w:t>
      </w:r>
    </w:p>
    <w:p w:rsidR="003338B4" w:rsidRDefault="006C1A32">
      <w:pPr>
        <w:spacing w:after="0" w:line="240" w:lineRule="auto"/>
        <w:rPr>
          <w:b/>
        </w:rPr>
      </w:pPr>
      <w:r>
        <w:t xml:space="preserve">We will be going to Lyme Regis at an approximate cost of </w:t>
      </w:r>
      <w:r w:rsidR="00D25701">
        <w:rPr>
          <w:b/>
        </w:rPr>
        <w:t>£23.80</w:t>
      </w:r>
      <w:r>
        <w:t xml:space="preserve"> per pupil </w:t>
      </w:r>
      <w:r>
        <w:rPr>
          <w:b/>
        </w:rPr>
        <w:t>(based on last year’s prices)</w:t>
      </w:r>
    </w:p>
    <w:p w:rsidR="003338B4" w:rsidRDefault="006C1A32">
      <w:pPr>
        <w:spacing w:after="0" w:line="240" w:lineRule="auto"/>
      </w:pPr>
      <w:r>
        <w:t>This has been worked out in the following way;</w:t>
      </w:r>
    </w:p>
    <w:p w:rsidR="003338B4" w:rsidRDefault="003338B4">
      <w:pPr>
        <w:spacing w:after="0" w:line="240" w:lineRule="auto"/>
      </w:pP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2310"/>
        <w:gridCol w:w="2311"/>
        <w:gridCol w:w="2311"/>
      </w:tblGrid>
      <w:tr w:rsidR="003338B4">
        <w:tc>
          <w:tcPr>
            <w:tcW w:w="2310" w:type="dxa"/>
          </w:tcPr>
          <w:p w:rsidR="003338B4" w:rsidRDefault="003338B4"/>
        </w:tc>
        <w:tc>
          <w:tcPr>
            <w:tcW w:w="2310" w:type="dxa"/>
          </w:tcPr>
          <w:p w:rsidR="003338B4" w:rsidRDefault="006C1A32">
            <w:pPr>
              <w:jc w:val="center"/>
            </w:pPr>
            <w:r>
              <w:t>Cost per item</w:t>
            </w:r>
          </w:p>
        </w:tc>
        <w:tc>
          <w:tcPr>
            <w:tcW w:w="2311" w:type="dxa"/>
          </w:tcPr>
          <w:p w:rsidR="003338B4" w:rsidRDefault="006C1A32">
            <w:pPr>
              <w:jc w:val="center"/>
            </w:pPr>
            <w:r>
              <w:t>Cost for whole group</w:t>
            </w:r>
          </w:p>
        </w:tc>
        <w:tc>
          <w:tcPr>
            <w:tcW w:w="2311" w:type="dxa"/>
          </w:tcPr>
          <w:p w:rsidR="003338B4" w:rsidRDefault="006C1A32">
            <w:pPr>
              <w:jc w:val="center"/>
            </w:pPr>
            <w:r>
              <w:t>Totals</w:t>
            </w:r>
          </w:p>
        </w:tc>
      </w:tr>
      <w:tr w:rsidR="003338B4">
        <w:tc>
          <w:tcPr>
            <w:tcW w:w="2310" w:type="dxa"/>
          </w:tcPr>
          <w:p w:rsidR="003338B4" w:rsidRDefault="006C1A32">
            <w:r>
              <w:t>Transport</w:t>
            </w:r>
          </w:p>
        </w:tc>
        <w:tc>
          <w:tcPr>
            <w:tcW w:w="2310" w:type="dxa"/>
          </w:tcPr>
          <w:p w:rsidR="003338B4" w:rsidRDefault="006C1A32">
            <w:r>
              <w:t xml:space="preserve">               </w:t>
            </w:r>
          </w:p>
        </w:tc>
        <w:tc>
          <w:tcPr>
            <w:tcW w:w="2311" w:type="dxa"/>
          </w:tcPr>
          <w:p w:rsidR="003338B4" w:rsidRDefault="006C1A32">
            <w:r>
              <w:t>£595</w:t>
            </w:r>
          </w:p>
        </w:tc>
        <w:tc>
          <w:tcPr>
            <w:tcW w:w="2311" w:type="dxa"/>
          </w:tcPr>
          <w:p w:rsidR="003338B4" w:rsidRDefault="006C1A32">
            <w:r>
              <w:t>£595</w:t>
            </w:r>
          </w:p>
        </w:tc>
      </w:tr>
      <w:tr w:rsidR="003338B4">
        <w:tc>
          <w:tcPr>
            <w:tcW w:w="2310" w:type="dxa"/>
          </w:tcPr>
          <w:p w:rsidR="003338B4" w:rsidRDefault="006C1A32">
            <w:r>
              <w:t xml:space="preserve">Cost of treat </w:t>
            </w:r>
          </w:p>
          <w:p w:rsidR="003338B4" w:rsidRDefault="003338B4"/>
        </w:tc>
        <w:tc>
          <w:tcPr>
            <w:tcW w:w="4621" w:type="dxa"/>
            <w:gridSpan w:val="2"/>
          </w:tcPr>
          <w:p w:rsidR="003338B4" w:rsidRDefault="006C1A32">
            <w:r>
              <w:t>Children will be able to bring their own money for an ice-cream</w:t>
            </w:r>
          </w:p>
        </w:tc>
        <w:tc>
          <w:tcPr>
            <w:tcW w:w="2311" w:type="dxa"/>
          </w:tcPr>
          <w:p w:rsidR="003338B4" w:rsidRDefault="006C1A32">
            <w:r>
              <w:t>£0.00</w:t>
            </w:r>
          </w:p>
        </w:tc>
      </w:tr>
      <w:tr w:rsidR="003338B4">
        <w:tc>
          <w:tcPr>
            <w:tcW w:w="6931" w:type="dxa"/>
            <w:gridSpan w:val="3"/>
          </w:tcPr>
          <w:p w:rsidR="003338B4" w:rsidRDefault="006C1A32">
            <w:pPr>
              <w:jc w:val="right"/>
            </w:pPr>
            <w:r>
              <w:t>Grand total</w:t>
            </w:r>
          </w:p>
        </w:tc>
        <w:tc>
          <w:tcPr>
            <w:tcW w:w="2311" w:type="dxa"/>
          </w:tcPr>
          <w:p w:rsidR="003338B4" w:rsidRDefault="006C1A32">
            <w:r>
              <w:t>£595</w:t>
            </w:r>
          </w:p>
        </w:tc>
      </w:tr>
    </w:tbl>
    <w:p w:rsidR="003338B4" w:rsidRDefault="003338B4">
      <w:pPr>
        <w:spacing w:after="0" w:line="240" w:lineRule="auto"/>
      </w:pPr>
    </w:p>
    <w:p w:rsidR="003338B4" w:rsidRDefault="006C1A32">
      <w:pPr>
        <w:spacing w:after="0" w:line="240" w:lineRule="auto"/>
      </w:pPr>
      <w:r>
        <w:t xml:space="preserve">Grand total £595 divided by 25 children equals </w:t>
      </w:r>
      <w:r>
        <w:rPr>
          <w:b/>
        </w:rPr>
        <w:t>£23.80</w:t>
      </w:r>
      <w:r>
        <w:t xml:space="preserve"> per pupil.</w:t>
      </w:r>
    </w:p>
    <w:p w:rsidR="003338B4" w:rsidRDefault="003338B4">
      <w:pPr>
        <w:spacing w:after="0" w:line="240" w:lineRule="auto"/>
      </w:pPr>
    </w:p>
    <w:p w:rsidR="003338B4" w:rsidRDefault="003338B4">
      <w:pPr>
        <w:spacing w:after="0" w:line="240" w:lineRule="auto"/>
      </w:pPr>
    </w:p>
    <w:p w:rsidR="003338B4" w:rsidRDefault="006C1A32">
      <w:pPr>
        <w:spacing w:after="0" w:line="240" w:lineRule="auto"/>
      </w:pPr>
      <w:r>
        <w:t xml:space="preserve">We try to keep the costs down as much as possible but we also want to give your children as many exciting opportunities as we can of the world around us. </w:t>
      </w:r>
    </w:p>
    <w:p w:rsidR="003338B4" w:rsidRDefault="003338B4">
      <w:pPr>
        <w:spacing w:after="0" w:line="240" w:lineRule="auto"/>
      </w:pPr>
    </w:p>
    <w:p w:rsidR="003338B4" w:rsidRDefault="006C1A32">
      <w:pPr>
        <w:spacing w:after="0" w:line="240" w:lineRule="auto"/>
      </w:pPr>
      <w:r>
        <w:t>Kindest regards,</w:t>
      </w:r>
    </w:p>
    <w:p w:rsidR="003338B4" w:rsidRDefault="003338B4">
      <w:pPr>
        <w:spacing w:after="0" w:line="240" w:lineRule="auto"/>
      </w:pPr>
    </w:p>
    <w:p w:rsidR="003338B4" w:rsidRDefault="006C1A32">
      <w:pPr>
        <w:spacing w:after="0" w:line="240" w:lineRule="auto"/>
      </w:pPr>
      <w:r>
        <w:t xml:space="preserve"> Ms </w:t>
      </w:r>
      <w:proofErr w:type="spellStart"/>
      <w:r>
        <w:t>Hinchliff</w:t>
      </w:r>
      <w:proofErr w:type="spellEnd"/>
    </w:p>
    <w:p w:rsidR="003338B4" w:rsidRDefault="006C1A32">
      <w:pPr>
        <w:spacing w:after="0" w:line="240" w:lineRule="auto"/>
      </w:pPr>
      <w:r>
        <w:t>Year 4 Teacher</w:t>
      </w:r>
    </w:p>
    <w:sectPr w:rsidR="003338B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338B4"/>
    <w:rsid w:val="003338B4"/>
    <w:rsid w:val="006901C2"/>
    <w:rsid w:val="006C1A32"/>
    <w:rsid w:val="00D25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Hinchliff</dc:creator>
  <cp:lastModifiedBy>Hannah Hinchliff</cp:lastModifiedBy>
  <cp:revision>4</cp:revision>
  <cp:lastPrinted>2019-09-16T12:09:00Z</cp:lastPrinted>
  <dcterms:created xsi:type="dcterms:W3CDTF">2019-09-13T14:07:00Z</dcterms:created>
  <dcterms:modified xsi:type="dcterms:W3CDTF">2019-09-16T13:16:00Z</dcterms:modified>
</cp:coreProperties>
</file>